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1FC" w:rsidRDefault="004C71FC" w:rsidP="00EE1404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0"/>
          <w:szCs w:val="20"/>
        </w:rPr>
        <w:t>п</w:t>
      </w:r>
      <w:r w:rsidRPr="00733F69">
        <w:rPr>
          <w:rFonts w:ascii="Times New Roman" w:hAnsi="Times New Roman" w:cs="Times New Roman"/>
          <w:i/>
          <w:sz w:val="20"/>
          <w:szCs w:val="20"/>
        </w:rPr>
        <w:t>роект</w:t>
      </w:r>
    </w:p>
    <w:p w:rsidR="004C71FC" w:rsidRDefault="004C71FC" w:rsidP="00EE140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AF0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60E87" w:rsidRPr="00E52AF0" w:rsidRDefault="00860E87" w:rsidP="00EE140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1FC" w:rsidRDefault="004C71FC" w:rsidP="00EE140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AF0">
        <w:rPr>
          <w:rFonts w:ascii="Times New Roman" w:hAnsi="Times New Roman" w:cs="Times New Roman"/>
          <w:b/>
          <w:sz w:val="28"/>
          <w:szCs w:val="28"/>
        </w:rPr>
        <w:t>ФЕДЕРАЛЬНЫЙ ЗАКОН</w:t>
      </w:r>
    </w:p>
    <w:p w:rsidR="00564D79" w:rsidRPr="00E52AF0" w:rsidRDefault="00564D79" w:rsidP="00EE140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D79" w:rsidRDefault="00397177" w:rsidP="00564D79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F9729E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D79" w:rsidRPr="00564D7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C27B7">
        <w:rPr>
          <w:rFonts w:ascii="Times New Roman" w:hAnsi="Times New Roman" w:cs="Times New Roman"/>
          <w:b/>
          <w:sz w:val="28"/>
          <w:szCs w:val="28"/>
        </w:rPr>
        <w:t>статью 11 Федерального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закон</w:t>
      </w:r>
      <w:r w:rsidR="00CC27B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F75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C27B7">
        <w:rPr>
          <w:rFonts w:ascii="Times New Roman" w:hAnsi="Times New Roman" w:cs="Times New Roman"/>
          <w:b/>
          <w:sz w:val="28"/>
          <w:szCs w:val="28"/>
        </w:rPr>
        <w:t>О теплоснабжении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F2E36" w:rsidRDefault="000F2E36" w:rsidP="00EE1404">
      <w:pPr>
        <w:spacing w:before="120" w:after="12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71FC" w:rsidRDefault="004C71FC" w:rsidP="00600A95">
      <w:pPr>
        <w:spacing w:before="120" w:after="8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E37016" w:rsidRDefault="005015D1" w:rsidP="00C27F7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E0E11">
        <w:rPr>
          <w:rFonts w:ascii="Times New Roman" w:hAnsi="Times New Roman" w:cs="Times New Roman"/>
          <w:sz w:val="28"/>
          <w:szCs w:val="28"/>
        </w:rPr>
        <w:t>Внести в</w:t>
      </w:r>
      <w:r w:rsidR="00B90A54" w:rsidRPr="00BE0E11">
        <w:rPr>
          <w:rFonts w:ascii="Times New Roman" w:hAnsi="Times New Roman" w:cs="Times New Roman"/>
          <w:sz w:val="28"/>
          <w:szCs w:val="28"/>
        </w:rPr>
        <w:t xml:space="preserve"> </w:t>
      </w:r>
      <w:r w:rsidR="00F9729E">
        <w:rPr>
          <w:rFonts w:ascii="Times New Roman" w:hAnsi="Times New Roman" w:cs="Times New Roman"/>
          <w:sz w:val="28"/>
          <w:szCs w:val="28"/>
        </w:rPr>
        <w:t xml:space="preserve">статью 11 </w:t>
      </w:r>
      <w:r w:rsidR="00B90A54" w:rsidRPr="00BE0E11">
        <w:rPr>
          <w:rFonts w:ascii="Times New Roman" w:hAnsi="Times New Roman" w:cs="Times New Roman"/>
          <w:sz w:val="28"/>
          <w:szCs w:val="28"/>
        </w:rPr>
        <w:t>Федеральн</w:t>
      </w:r>
      <w:r w:rsidR="00F9729E">
        <w:rPr>
          <w:rFonts w:ascii="Times New Roman" w:hAnsi="Times New Roman" w:cs="Times New Roman"/>
          <w:sz w:val="28"/>
          <w:szCs w:val="28"/>
        </w:rPr>
        <w:t>ого</w:t>
      </w:r>
      <w:r w:rsidR="00397177" w:rsidRPr="00BE0E1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9729E">
        <w:rPr>
          <w:rFonts w:ascii="Times New Roman" w:hAnsi="Times New Roman" w:cs="Times New Roman"/>
          <w:sz w:val="28"/>
          <w:szCs w:val="28"/>
        </w:rPr>
        <w:t>а</w:t>
      </w:r>
      <w:r w:rsidR="00397177" w:rsidRPr="00BE0E11">
        <w:rPr>
          <w:rFonts w:ascii="Times New Roman" w:hAnsi="Times New Roman" w:cs="Times New Roman"/>
          <w:sz w:val="28"/>
          <w:szCs w:val="28"/>
        </w:rPr>
        <w:t xml:space="preserve"> от </w:t>
      </w:r>
      <w:r w:rsidR="00CC27B7">
        <w:rPr>
          <w:rFonts w:ascii="Times New Roman" w:hAnsi="Times New Roman" w:cs="Times New Roman"/>
          <w:sz w:val="28"/>
          <w:szCs w:val="28"/>
        </w:rPr>
        <w:t>27.07.2010</w:t>
      </w:r>
      <w:r w:rsidR="00D06031" w:rsidRPr="00BE0E11">
        <w:rPr>
          <w:rFonts w:ascii="Times New Roman" w:hAnsi="Times New Roman" w:cs="Times New Roman"/>
          <w:sz w:val="28"/>
          <w:szCs w:val="28"/>
        </w:rPr>
        <w:t> </w:t>
      </w:r>
      <w:r w:rsidR="00397177" w:rsidRPr="00BE0E11">
        <w:rPr>
          <w:rFonts w:ascii="Times New Roman" w:hAnsi="Times New Roman" w:cs="Times New Roman"/>
          <w:sz w:val="28"/>
          <w:szCs w:val="28"/>
        </w:rPr>
        <w:t xml:space="preserve"> №</w:t>
      </w:r>
      <w:r w:rsidR="00F9729E">
        <w:rPr>
          <w:rFonts w:ascii="Times New Roman" w:hAnsi="Times New Roman" w:cs="Times New Roman"/>
          <w:sz w:val="28"/>
          <w:szCs w:val="28"/>
        </w:rPr>
        <w:t xml:space="preserve"> </w:t>
      </w:r>
      <w:r w:rsidR="00CC27B7">
        <w:rPr>
          <w:rFonts w:ascii="Times New Roman" w:hAnsi="Times New Roman" w:cs="Times New Roman"/>
          <w:sz w:val="28"/>
          <w:szCs w:val="28"/>
        </w:rPr>
        <w:t>190</w:t>
      </w:r>
      <w:r w:rsidR="00397177" w:rsidRPr="00BE0E11">
        <w:rPr>
          <w:rFonts w:ascii="Times New Roman" w:hAnsi="Times New Roman" w:cs="Times New Roman"/>
          <w:sz w:val="28"/>
          <w:szCs w:val="28"/>
        </w:rPr>
        <w:t xml:space="preserve">-ФЗ </w:t>
      </w:r>
      <w:r w:rsidR="00E3701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97177" w:rsidRPr="00BE0E11">
        <w:rPr>
          <w:rFonts w:ascii="Times New Roman" w:hAnsi="Times New Roman" w:cs="Times New Roman"/>
          <w:sz w:val="28"/>
          <w:szCs w:val="28"/>
        </w:rPr>
        <w:t>«</w:t>
      </w:r>
      <w:r w:rsidR="00CC27B7">
        <w:rPr>
          <w:rFonts w:ascii="Times New Roman" w:hAnsi="Times New Roman" w:cs="Times New Roman"/>
          <w:sz w:val="28"/>
          <w:szCs w:val="28"/>
        </w:rPr>
        <w:t>О теплоснабжении</w:t>
      </w:r>
      <w:r w:rsidR="00397177" w:rsidRPr="00BE0E11">
        <w:rPr>
          <w:rFonts w:ascii="Times New Roman" w:hAnsi="Times New Roman" w:cs="Times New Roman"/>
          <w:sz w:val="28"/>
          <w:szCs w:val="28"/>
        </w:rPr>
        <w:t>» (Собрание законодательства Российской Федерации,</w:t>
      </w:r>
      <w:r w:rsidR="00CC27B7">
        <w:rPr>
          <w:rFonts w:ascii="Times New Roman" w:hAnsi="Times New Roman" w:cs="Times New Roman"/>
          <w:sz w:val="28"/>
          <w:szCs w:val="28"/>
        </w:rPr>
        <w:t xml:space="preserve"> 2010, № 31, ст. 4159; 2011, № 23, ст. 3263; № 30</w:t>
      </w:r>
      <w:r w:rsidR="00CC35FE">
        <w:rPr>
          <w:rFonts w:ascii="Times New Roman" w:hAnsi="Times New Roman" w:cs="Times New Roman"/>
          <w:sz w:val="28"/>
          <w:szCs w:val="28"/>
        </w:rPr>
        <w:t>,</w:t>
      </w:r>
      <w:r w:rsidR="00CC27B7">
        <w:rPr>
          <w:rFonts w:ascii="Times New Roman" w:hAnsi="Times New Roman" w:cs="Times New Roman"/>
          <w:sz w:val="28"/>
          <w:szCs w:val="28"/>
        </w:rPr>
        <w:t xml:space="preserve"> ст. 4590; № 50, ст. 7359</w:t>
      </w:r>
      <w:r w:rsidR="00600A95">
        <w:rPr>
          <w:rFonts w:ascii="Times New Roman" w:hAnsi="Times New Roman" w:cs="Times New Roman"/>
          <w:sz w:val="28"/>
          <w:szCs w:val="28"/>
        </w:rPr>
        <w:t>; 2012, № 26, ст. 3446; № 53</w:t>
      </w:r>
      <w:r w:rsidR="00CC35FE">
        <w:rPr>
          <w:rFonts w:ascii="Times New Roman" w:hAnsi="Times New Roman" w:cs="Times New Roman"/>
          <w:sz w:val="28"/>
          <w:szCs w:val="28"/>
        </w:rPr>
        <w:t>,</w:t>
      </w:r>
      <w:r w:rsidR="00600A95">
        <w:rPr>
          <w:rFonts w:ascii="Times New Roman" w:hAnsi="Times New Roman" w:cs="Times New Roman"/>
          <w:sz w:val="28"/>
          <w:szCs w:val="28"/>
        </w:rPr>
        <w:t xml:space="preserve"> ст. 7616; ст. 7643; 2013, № 19, ст. 2330; № 27, ст. 3477; 2014, № 6, ст. 561; № 30, ст. 4218</w:t>
      </w:r>
      <w:r w:rsidR="0018023C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18023C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18023C">
        <w:rPr>
          <w:rFonts w:ascii="Times New Roman" w:hAnsi="Times New Roman" w:cs="Times New Roman"/>
          <w:sz w:val="28"/>
          <w:szCs w:val="28"/>
        </w:rPr>
        <w:t>42, ст. 5615</w:t>
      </w:r>
      <w:r w:rsidR="00CC0E2C" w:rsidRPr="00BE0E1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E37016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  <w:r w:rsidR="00CC27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B90A54" w:rsidRDefault="00E37016" w:rsidP="00C27F7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часть 4 изложить в </w:t>
      </w:r>
      <w:r w:rsidR="0042670A">
        <w:rPr>
          <w:rFonts w:ascii="Times New Roman" w:hAnsi="Times New Roman" w:cs="Times New Roman"/>
          <w:sz w:val="28"/>
          <w:szCs w:val="28"/>
        </w:rPr>
        <w:t>редакции:</w:t>
      </w:r>
    </w:p>
    <w:p w:rsidR="00600A95" w:rsidRPr="00600A95" w:rsidRDefault="00600A95" w:rsidP="00C27F7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«4. </w:t>
      </w:r>
      <w:r w:rsidRPr="00600A95">
        <w:rPr>
          <w:rFonts w:ascii="Times New Roman" w:eastAsia="Calibri" w:hAnsi="Times New Roman" w:cs="Times New Roman"/>
          <w:sz w:val="28"/>
          <w:szCs w:val="28"/>
        </w:rPr>
        <w:t>Установление тарифов в сфере теплоснабжения осуществляется в целях необходимости обеспечения единых тарифов для потребителей тепловой энергии (мощности), теплоносителя, находящихся в одной зоне деятельности единой теплоснабжающей организации и относящихся к одной категории потребителей, для которых законодательством Российской Федерации предусмотрена дифференциация тарифов на тепловую энергию (мощность), теплоноситель, за исключением следующих случаев:</w:t>
      </w:r>
    </w:p>
    <w:p w:rsidR="00600A95" w:rsidRPr="00600A95" w:rsidRDefault="00600A95" w:rsidP="00C27F7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A95">
        <w:rPr>
          <w:rFonts w:ascii="Times New Roman" w:eastAsia="Calibri" w:hAnsi="Times New Roman" w:cs="Times New Roman"/>
          <w:sz w:val="28"/>
          <w:szCs w:val="28"/>
        </w:rPr>
        <w:t>1) заключения потребителями в случаях, предусмотренных настоящим Федеральным законом, договоров теплоснабжения и (или) договоров поставки тепловой энергии (мощности), теплоносителя по ценам, определенным соглашением сторон в отношении объема таких поставок;</w:t>
      </w:r>
    </w:p>
    <w:p w:rsidR="00600A95" w:rsidRPr="00600A95" w:rsidRDefault="00600A95" w:rsidP="00C27F7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A95">
        <w:rPr>
          <w:rFonts w:ascii="Times New Roman" w:eastAsia="Calibri" w:hAnsi="Times New Roman" w:cs="Times New Roman"/>
          <w:sz w:val="28"/>
          <w:szCs w:val="28"/>
        </w:rPr>
        <w:t>2) заключения потребителями долгосрочных договоров теплоснабжения и (или) договоров поставки тепловой энергии (мощности), теплоносителя с применением долгосрочных тарифов в отношении объема таких поставок;</w:t>
      </w:r>
    </w:p>
    <w:p w:rsidR="00600A95" w:rsidRDefault="000153D7" w:rsidP="00C27F7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53D7">
        <w:rPr>
          <w:rFonts w:ascii="Times New Roman" w:eastAsia="Calibri" w:hAnsi="Times New Roman" w:cs="Times New Roman"/>
          <w:sz w:val="28"/>
          <w:szCs w:val="28"/>
        </w:rPr>
        <w:t>3) установления тарифов на тепловую энергию (мощность), поставляемую единой теплоснабжающей организацией потребителям на различном уровне в случае, установленном частью 5 настоящей статьи</w:t>
      </w:r>
      <w:proofErr w:type="gramStart"/>
      <w:r w:rsidRPr="000153D7">
        <w:rPr>
          <w:rFonts w:ascii="Times New Roman" w:eastAsia="Calibri" w:hAnsi="Times New Roman" w:cs="Times New Roman"/>
          <w:sz w:val="28"/>
          <w:szCs w:val="28"/>
        </w:rPr>
        <w:t>.</w:t>
      </w:r>
      <w:r w:rsidR="00FE2379"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C27F75" w:rsidRDefault="00FE2379" w:rsidP="00C27F7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F9729E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ополнить частью 5 следующего содержания:</w:t>
      </w:r>
    </w:p>
    <w:p w:rsidR="00FE2379" w:rsidRPr="00FE2379" w:rsidRDefault="00FE2379" w:rsidP="00C27F7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«5. </w:t>
      </w:r>
      <w:proofErr w:type="gramStart"/>
      <w:r w:rsidR="00EB67F7">
        <w:rPr>
          <w:rFonts w:ascii="Times New Roman" w:eastAsia="Calibri" w:hAnsi="Times New Roman" w:cs="Times New Roman"/>
          <w:sz w:val="28"/>
          <w:szCs w:val="28"/>
        </w:rPr>
        <w:t xml:space="preserve">В течение установленного Правительством Российской Федерации периода </w:t>
      </w:r>
      <w:r w:rsidR="00EB67F7" w:rsidRPr="00FE2379">
        <w:rPr>
          <w:rFonts w:ascii="Times New Roman" w:eastAsia="Calibri" w:hAnsi="Times New Roman" w:cs="Times New Roman"/>
          <w:sz w:val="28"/>
          <w:szCs w:val="28"/>
        </w:rPr>
        <w:t xml:space="preserve">с даты определения единой теплоснабжающей организации в схеме теплоснабжения </w:t>
      </w:r>
      <w:r w:rsidR="00EB67F7">
        <w:rPr>
          <w:rFonts w:ascii="Times New Roman" w:eastAsia="Calibri" w:hAnsi="Times New Roman" w:cs="Times New Roman"/>
          <w:sz w:val="28"/>
          <w:szCs w:val="28"/>
        </w:rPr>
        <w:t>п</w:t>
      </w:r>
      <w:r w:rsidR="00EB67F7" w:rsidRPr="00FE237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FE2379">
        <w:rPr>
          <w:rFonts w:ascii="Times New Roman" w:eastAsia="Calibri" w:hAnsi="Times New Roman" w:cs="Times New Roman"/>
          <w:sz w:val="28"/>
          <w:szCs w:val="28"/>
        </w:rPr>
        <w:t>решению органа регулирования</w:t>
      </w:r>
      <w:r w:rsidR="00945A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2379">
        <w:rPr>
          <w:rFonts w:ascii="Times New Roman" w:eastAsia="Calibri" w:hAnsi="Times New Roman" w:cs="Times New Roman"/>
          <w:sz w:val="28"/>
          <w:szCs w:val="28"/>
        </w:rPr>
        <w:t xml:space="preserve">тарифы на тепловую энергию (мощность), поставляемую единой теплоснабжающей организацией </w:t>
      </w:r>
      <w:r w:rsidRPr="00FE237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потребителям, устанавливаются в порядке, </w:t>
      </w:r>
      <w:r w:rsidR="00945AEB" w:rsidRPr="00FE2379">
        <w:rPr>
          <w:rFonts w:ascii="Times New Roman" w:eastAsia="Calibri" w:hAnsi="Times New Roman" w:cs="Times New Roman"/>
          <w:sz w:val="28"/>
          <w:szCs w:val="28"/>
        </w:rPr>
        <w:t>определенн</w:t>
      </w:r>
      <w:r w:rsidR="00945AEB">
        <w:rPr>
          <w:rFonts w:ascii="Times New Roman" w:eastAsia="Calibri" w:hAnsi="Times New Roman" w:cs="Times New Roman"/>
          <w:sz w:val="28"/>
          <w:szCs w:val="28"/>
        </w:rPr>
        <w:t xml:space="preserve">ом </w:t>
      </w:r>
      <w:r w:rsidRPr="00FE2379">
        <w:rPr>
          <w:rFonts w:ascii="Times New Roman" w:eastAsia="Calibri" w:hAnsi="Times New Roman" w:cs="Times New Roman"/>
          <w:sz w:val="28"/>
          <w:szCs w:val="28"/>
        </w:rPr>
        <w:t xml:space="preserve">Правительством Российской Федерации, на различном уровне </w:t>
      </w:r>
      <w:r w:rsidR="00945AEB">
        <w:rPr>
          <w:rFonts w:ascii="Times New Roman" w:eastAsia="Calibri" w:hAnsi="Times New Roman" w:cs="Times New Roman"/>
          <w:sz w:val="28"/>
          <w:szCs w:val="28"/>
        </w:rPr>
        <w:t xml:space="preserve">с учетом их поэтапного доведения до единого уровня </w:t>
      </w:r>
      <w:r w:rsidRPr="00FE2379">
        <w:rPr>
          <w:rFonts w:ascii="Times New Roman" w:eastAsia="Calibri" w:hAnsi="Times New Roman" w:cs="Times New Roman"/>
          <w:sz w:val="28"/>
          <w:szCs w:val="28"/>
        </w:rPr>
        <w:t>в случае, если до определения единой теплоснабжающей организации действовали утвержденные на различных</w:t>
      </w:r>
      <w:proofErr w:type="gramEnd"/>
      <w:r w:rsidRPr="00FE23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E2379">
        <w:rPr>
          <w:rFonts w:ascii="Times New Roman" w:eastAsia="Calibri" w:hAnsi="Times New Roman" w:cs="Times New Roman"/>
          <w:sz w:val="28"/>
          <w:szCs w:val="28"/>
        </w:rPr>
        <w:t>уровнях</w:t>
      </w:r>
      <w:proofErr w:type="gramEnd"/>
      <w:r w:rsidRPr="00FE2379">
        <w:rPr>
          <w:rFonts w:ascii="Times New Roman" w:eastAsia="Calibri" w:hAnsi="Times New Roman" w:cs="Times New Roman"/>
          <w:sz w:val="28"/>
          <w:szCs w:val="28"/>
        </w:rPr>
        <w:t xml:space="preserve"> тарифы на тепловую энергию (мощность), поставляемую соответствующим потребителям.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F30E9" w:rsidRPr="00860E87" w:rsidRDefault="00860E87" w:rsidP="00EE1404">
      <w:pPr>
        <w:pStyle w:val="ConsNormal"/>
        <w:spacing w:before="120" w:after="120" w:line="276" w:lineRule="auto"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14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97177">
        <w:rPr>
          <w:rFonts w:ascii="Times New Roman" w:hAnsi="Times New Roman" w:cs="Times New Roman"/>
          <w:b/>
          <w:sz w:val="28"/>
          <w:szCs w:val="28"/>
        </w:rPr>
        <w:t>2</w:t>
      </w:r>
    </w:p>
    <w:p w:rsidR="004C71FC" w:rsidRDefault="004C71FC" w:rsidP="00EE1404">
      <w:pPr>
        <w:pStyle w:val="ConsNormal"/>
        <w:spacing w:after="200"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83D">
        <w:rPr>
          <w:rFonts w:ascii="Times New Roman" w:hAnsi="Times New Roman" w:cs="Times New Roman"/>
          <w:sz w:val="28"/>
          <w:szCs w:val="28"/>
        </w:rPr>
        <w:t xml:space="preserve">Настоящий Федеральный закон </w:t>
      </w:r>
      <w:r>
        <w:rPr>
          <w:rFonts w:ascii="Times New Roman" w:hAnsi="Times New Roman" w:cs="Times New Roman"/>
          <w:sz w:val="28"/>
          <w:szCs w:val="28"/>
        </w:rPr>
        <w:t xml:space="preserve">вступает в силу со дня его официального опубликования. </w:t>
      </w:r>
    </w:p>
    <w:p w:rsidR="004C71FC" w:rsidRDefault="004C71FC" w:rsidP="004C71FC">
      <w:pPr>
        <w:pStyle w:val="ConsNormal"/>
        <w:ind w:righ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C71FC" w:rsidRDefault="004C71FC" w:rsidP="004C71FC">
      <w:pPr>
        <w:pStyle w:val="ConsNormal"/>
        <w:ind w:righ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C71FC" w:rsidRDefault="004C71FC" w:rsidP="004C71FC">
      <w:pPr>
        <w:pStyle w:val="ConsNormal"/>
        <w:ind w:righ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Президент </w:t>
      </w:r>
    </w:p>
    <w:p w:rsidR="004C71FC" w:rsidRDefault="004C71FC" w:rsidP="004C71FC">
      <w:pPr>
        <w:pStyle w:val="ConsNormal"/>
        <w:ind w:righ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D75B2A" w:rsidRPr="00931E02" w:rsidRDefault="00C604F4" w:rsidP="00931E02">
      <w:pPr>
        <w:pStyle w:val="ConsNormal"/>
        <w:spacing w:before="200"/>
        <w:ind w:right="0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В.Путин</w:t>
      </w:r>
      <w:proofErr w:type="spellEnd"/>
    </w:p>
    <w:sectPr w:rsidR="00D75B2A" w:rsidRPr="00931E02" w:rsidSect="00C27F75">
      <w:headerReference w:type="default" r:id="rId9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4FB" w:rsidRDefault="00DE44FB" w:rsidP="009A0302">
      <w:pPr>
        <w:spacing w:after="0" w:line="240" w:lineRule="auto"/>
      </w:pPr>
      <w:r>
        <w:separator/>
      </w:r>
    </w:p>
  </w:endnote>
  <w:endnote w:type="continuationSeparator" w:id="0">
    <w:p w:rsidR="00DE44FB" w:rsidRDefault="00DE44FB" w:rsidP="009A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4FB" w:rsidRDefault="00DE44FB" w:rsidP="009A0302">
      <w:pPr>
        <w:spacing w:after="0" w:line="240" w:lineRule="auto"/>
      </w:pPr>
      <w:r>
        <w:separator/>
      </w:r>
    </w:p>
  </w:footnote>
  <w:footnote w:type="continuationSeparator" w:id="0">
    <w:p w:rsidR="00DE44FB" w:rsidRDefault="00DE44FB" w:rsidP="009A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18626"/>
      <w:docPartObj>
        <w:docPartGallery w:val="Page Numbers (Top of Page)"/>
        <w:docPartUnique/>
      </w:docPartObj>
    </w:sdtPr>
    <w:sdtEndPr/>
    <w:sdtContent>
      <w:p w:rsidR="00343BEC" w:rsidRDefault="00AD15D5">
        <w:pPr>
          <w:pStyle w:val="a3"/>
          <w:jc w:val="center"/>
        </w:pPr>
        <w:r>
          <w:fldChar w:fldCharType="begin"/>
        </w:r>
        <w:r w:rsidR="00860E87">
          <w:instrText xml:space="preserve"> PAGE   \* MERGEFORMAT </w:instrText>
        </w:r>
        <w:r>
          <w:fldChar w:fldCharType="separate"/>
        </w:r>
        <w:r w:rsidR="00F17582">
          <w:rPr>
            <w:noProof/>
          </w:rPr>
          <w:t>2</w:t>
        </w:r>
        <w:r>
          <w:fldChar w:fldCharType="end"/>
        </w:r>
      </w:p>
    </w:sdtContent>
  </w:sdt>
  <w:p w:rsidR="00343BEC" w:rsidRDefault="00DE44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713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7902CD4"/>
    <w:multiLevelType w:val="multilevel"/>
    <w:tmpl w:val="F5DCAED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4D050AC3"/>
    <w:multiLevelType w:val="multilevel"/>
    <w:tmpl w:val="077CA00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а)"/>
      <w:lvlJc w:val="left"/>
      <w:pPr>
        <w:ind w:left="1637" w:hanging="360"/>
      </w:pPr>
      <w:rPr>
        <w:rFonts w:hint="default"/>
      </w:rPr>
    </w:lvl>
    <w:lvl w:ilvl="4">
      <w:start w:val="1"/>
      <w:numFmt w:val="none"/>
      <w:lvlText w:val="б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4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5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б)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FC"/>
    <w:rsid w:val="000031B8"/>
    <w:rsid w:val="00010295"/>
    <w:rsid w:val="0001214D"/>
    <w:rsid w:val="00013129"/>
    <w:rsid w:val="00013336"/>
    <w:rsid w:val="00014AC4"/>
    <w:rsid w:val="000153D7"/>
    <w:rsid w:val="00016DE1"/>
    <w:rsid w:val="0001729F"/>
    <w:rsid w:val="00017F3E"/>
    <w:rsid w:val="00021A02"/>
    <w:rsid w:val="00024BFC"/>
    <w:rsid w:val="00031030"/>
    <w:rsid w:val="000313FC"/>
    <w:rsid w:val="000321AE"/>
    <w:rsid w:val="0004062F"/>
    <w:rsid w:val="00050615"/>
    <w:rsid w:val="000516AB"/>
    <w:rsid w:val="00051A74"/>
    <w:rsid w:val="00052040"/>
    <w:rsid w:val="00056117"/>
    <w:rsid w:val="00057D38"/>
    <w:rsid w:val="00060255"/>
    <w:rsid w:val="00064B4D"/>
    <w:rsid w:val="000704C6"/>
    <w:rsid w:val="00071065"/>
    <w:rsid w:val="00073FF5"/>
    <w:rsid w:val="000749CC"/>
    <w:rsid w:val="000760C0"/>
    <w:rsid w:val="0007624E"/>
    <w:rsid w:val="00083B71"/>
    <w:rsid w:val="00086993"/>
    <w:rsid w:val="0009072F"/>
    <w:rsid w:val="0009097F"/>
    <w:rsid w:val="00092918"/>
    <w:rsid w:val="00092A6F"/>
    <w:rsid w:val="000933CF"/>
    <w:rsid w:val="000A0280"/>
    <w:rsid w:val="000A4818"/>
    <w:rsid w:val="000A4939"/>
    <w:rsid w:val="000A6079"/>
    <w:rsid w:val="000A6D61"/>
    <w:rsid w:val="000A6E6A"/>
    <w:rsid w:val="000A7F1C"/>
    <w:rsid w:val="000B0485"/>
    <w:rsid w:val="000B103A"/>
    <w:rsid w:val="000B1918"/>
    <w:rsid w:val="000B252E"/>
    <w:rsid w:val="000B2FFA"/>
    <w:rsid w:val="000B3970"/>
    <w:rsid w:val="000C24BB"/>
    <w:rsid w:val="000C516E"/>
    <w:rsid w:val="000C637D"/>
    <w:rsid w:val="000C718B"/>
    <w:rsid w:val="000C71DD"/>
    <w:rsid w:val="000C749E"/>
    <w:rsid w:val="000D07D0"/>
    <w:rsid w:val="000D21AB"/>
    <w:rsid w:val="000E2A8B"/>
    <w:rsid w:val="000E4868"/>
    <w:rsid w:val="000E72A8"/>
    <w:rsid w:val="000E7DC9"/>
    <w:rsid w:val="000F1A2C"/>
    <w:rsid w:val="000F2E36"/>
    <w:rsid w:val="000F5155"/>
    <w:rsid w:val="000F65AC"/>
    <w:rsid w:val="000F7875"/>
    <w:rsid w:val="001012BA"/>
    <w:rsid w:val="001029F4"/>
    <w:rsid w:val="00103871"/>
    <w:rsid w:val="001050F9"/>
    <w:rsid w:val="00107B4D"/>
    <w:rsid w:val="00107B7D"/>
    <w:rsid w:val="00107BA1"/>
    <w:rsid w:val="00115ED4"/>
    <w:rsid w:val="0012151E"/>
    <w:rsid w:val="00123C88"/>
    <w:rsid w:val="00123F13"/>
    <w:rsid w:val="001306BA"/>
    <w:rsid w:val="00131379"/>
    <w:rsid w:val="0013298A"/>
    <w:rsid w:val="0013391C"/>
    <w:rsid w:val="00136DEC"/>
    <w:rsid w:val="00137E64"/>
    <w:rsid w:val="00141913"/>
    <w:rsid w:val="00141F5B"/>
    <w:rsid w:val="00142701"/>
    <w:rsid w:val="00146618"/>
    <w:rsid w:val="00146A1C"/>
    <w:rsid w:val="001532AA"/>
    <w:rsid w:val="0015376C"/>
    <w:rsid w:val="001556B8"/>
    <w:rsid w:val="001563F3"/>
    <w:rsid w:val="00157E1E"/>
    <w:rsid w:val="00160ECF"/>
    <w:rsid w:val="00162436"/>
    <w:rsid w:val="00162A12"/>
    <w:rsid w:val="00163437"/>
    <w:rsid w:val="0016562F"/>
    <w:rsid w:val="00166E6E"/>
    <w:rsid w:val="0017001B"/>
    <w:rsid w:val="00172D65"/>
    <w:rsid w:val="0017320D"/>
    <w:rsid w:val="00174682"/>
    <w:rsid w:val="001761EE"/>
    <w:rsid w:val="0018023C"/>
    <w:rsid w:val="001845DA"/>
    <w:rsid w:val="00187C71"/>
    <w:rsid w:val="00193186"/>
    <w:rsid w:val="001933F4"/>
    <w:rsid w:val="00194CEF"/>
    <w:rsid w:val="001A496E"/>
    <w:rsid w:val="001A4F1E"/>
    <w:rsid w:val="001A689D"/>
    <w:rsid w:val="001A7CE9"/>
    <w:rsid w:val="001A7DD3"/>
    <w:rsid w:val="001B0A25"/>
    <w:rsid w:val="001B18CA"/>
    <w:rsid w:val="001B2351"/>
    <w:rsid w:val="001B4A67"/>
    <w:rsid w:val="001C0066"/>
    <w:rsid w:val="001C1662"/>
    <w:rsid w:val="001C1902"/>
    <w:rsid w:val="001C3BEF"/>
    <w:rsid w:val="001C60BB"/>
    <w:rsid w:val="001D409A"/>
    <w:rsid w:val="001D4380"/>
    <w:rsid w:val="001D466B"/>
    <w:rsid w:val="001D56C7"/>
    <w:rsid w:val="001E4A0D"/>
    <w:rsid w:val="001F0944"/>
    <w:rsid w:val="001F21E8"/>
    <w:rsid w:val="001F605F"/>
    <w:rsid w:val="002025CD"/>
    <w:rsid w:val="00202910"/>
    <w:rsid w:val="002071AA"/>
    <w:rsid w:val="002115CB"/>
    <w:rsid w:val="002143DB"/>
    <w:rsid w:val="002146CE"/>
    <w:rsid w:val="0021572B"/>
    <w:rsid w:val="00215EB7"/>
    <w:rsid w:val="00216845"/>
    <w:rsid w:val="00216C0D"/>
    <w:rsid w:val="002219D7"/>
    <w:rsid w:val="00223BB9"/>
    <w:rsid w:val="002249C9"/>
    <w:rsid w:val="00225A55"/>
    <w:rsid w:val="00226503"/>
    <w:rsid w:val="00230103"/>
    <w:rsid w:val="00230D76"/>
    <w:rsid w:val="0023437B"/>
    <w:rsid w:val="00234ED6"/>
    <w:rsid w:val="00236AD3"/>
    <w:rsid w:val="00240E12"/>
    <w:rsid w:val="00242139"/>
    <w:rsid w:val="00242957"/>
    <w:rsid w:val="002511C3"/>
    <w:rsid w:val="0025229F"/>
    <w:rsid w:val="0025258F"/>
    <w:rsid w:val="00253A7A"/>
    <w:rsid w:val="00253CF0"/>
    <w:rsid w:val="00257721"/>
    <w:rsid w:val="002609F2"/>
    <w:rsid w:val="00261701"/>
    <w:rsid w:val="00261975"/>
    <w:rsid w:val="00261A5B"/>
    <w:rsid w:val="00262F26"/>
    <w:rsid w:val="00263BF5"/>
    <w:rsid w:val="00265492"/>
    <w:rsid w:val="00270372"/>
    <w:rsid w:val="00270D32"/>
    <w:rsid w:val="00273187"/>
    <w:rsid w:val="002747A0"/>
    <w:rsid w:val="002748B2"/>
    <w:rsid w:val="00275265"/>
    <w:rsid w:val="00280518"/>
    <w:rsid w:val="002822D7"/>
    <w:rsid w:val="0028324F"/>
    <w:rsid w:val="00286155"/>
    <w:rsid w:val="00290E4E"/>
    <w:rsid w:val="002919CA"/>
    <w:rsid w:val="00291A18"/>
    <w:rsid w:val="00293326"/>
    <w:rsid w:val="002940DA"/>
    <w:rsid w:val="00295E9B"/>
    <w:rsid w:val="00297298"/>
    <w:rsid w:val="002A1433"/>
    <w:rsid w:val="002A17FF"/>
    <w:rsid w:val="002A2338"/>
    <w:rsid w:val="002A53D3"/>
    <w:rsid w:val="002A592E"/>
    <w:rsid w:val="002A5EB3"/>
    <w:rsid w:val="002A62CA"/>
    <w:rsid w:val="002A7276"/>
    <w:rsid w:val="002B099A"/>
    <w:rsid w:val="002B0A12"/>
    <w:rsid w:val="002B770E"/>
    <w:rsid w:val="002C3072"/>
    <w:rsid w:val="002C3A0D"/>
    <w:rsid w:val="002C3B8A"/>
    <w:rsid w:val="002C4BA3"/>
    <w:rsid w:val="002D06D7"/>
    <w:rsid w:val="002D1EB9"/>
    <w:rsid w:val="002E0A23"/>
    <w:rsid w:val="002E26DA"/>
    <w:rsid w:val="002E4C7F"/>
    <w:rsid w:val="002E507F"/>
    <w:rsid w:val="002E67D5"/>
    <w:rsid w:val="002F0EC2"/>
    <w:rsid w:val="002F1BA2"/>
    <w:rsid w:val="002F2F70"/>
    <w:rsid w:val="002F39C6"/>
    <w:rsid w:val="002F3A8B"/>
    <w:rsid w:val="002F5790"/>
    <w:rsid w:val="002F5AA6"/>
    <w:rsid w:val="00300A0D"/>
    <w:rsid w:val="00300D76"/>
    <w:rsid w:val="00300FFB"/>
    <w:rsid w:val="00302169"/>
    <w:rsid w:val="0030495C"/>
    <w:rsid w:val="0030631E"/>
    <w:rsid w:val="00307BE2"/>
    <w:rsid w:val="00310D6B"/>
    <w:rsid w:val="00312211"/>
    <w:rsid w:val="00314DDC"/>
    <w:rsid w:val="00317A46"/>
    <w:rsid w:val="00321DFA"/>
    <w:rsid w:val="00322421"/>
    <w:rsid w:val="003242B4"/>
    <w:rsid w:val="003250BC"/>
    <w:rsid w:val="00325479"/>
    <w:rsid w:val="003329A4"/>
    <w:rsid w:val="00336A64"/>
    <w:rsid w:val="00341E00"/>
    <w:rsid w:val="003420FD"/>
    <w:rsid w:val="0034218F"/>
    <w:rsid w:val="003450BD"/>
    <w:rsid w:val="003454BC"/>
    <w:rsid w:val="0034760A"/>
    <w:rsid w:val="00352943"/>
    <w:rsid w:val="00352FFE"/>
    <w:rsid w:val="0035393F"/>
    <w:rsid w:val="003625E7"/>
    <w:rsid w:val="00364728"/>
    <w:rsid w:val="003721AB"/>
    <w:rsid w:val="0037369F"/>
    <w:rsid w:val="003776FB"/>
    <w:rsid w:val="00382E43"/>
    <w:rsid w:val="00383848"/>
    <w:rsid w:val="00385CFB"/>
    <w:rsid w:val="00386051"/>
    <w:rsid w:val="003908D3"/>
    <w:rsid w:val="00390F19"/>
    <w:rsid w:val="00393180"/>
    <w:rsid w:val="00393E75"/>
    <w:rsid w:val="00397177"/>
    <w:rsid w:val="003978E3"/>
    <w:rsid w:val="00397EB1"/>
    <w:rsid w:val="003A57F9"/>
    <w:rsid w:val="003A5D25"/>
    <w:rsid w:val="003B162B"/>
    <w:rsid w:val="003B1A21"/>
    <w:rsid w:val="003B1FB9"/>
    <w:rsid w:val="003B2F4C"/>
    <w:rsid w:val="003B59A6"/>
    <w:rsid w:val="003C0743"/>
    <w:rsid w:val="003C2451"/>
    <w:rsid w:val="003C3A7A"/>
    <w:rsid w:val="003C790F"/>
    <w:rsid w:val="003D016F"/>
    <w:rsid w:val="003E0854"/>
    <w:rsid w:val="003E16F7"/>
    <w:rsid w:val="003E3964"/>
    <w:rsid w:val="003E7896"/>
    <w:rsid w:val="003F18CA"/>
    <w:rsid w:val="003F18E2"/>
    <w:rsid w:val="003F3EBD"/>
    <w:rsid w:val="003F49BA"/>
    <w:rsid w:val="003F4A2D"/>
    <w:rsid w:val="003F5D91"/>
    <w:rsid w:val="003F6154"/>
    <w:rsid w:val="003F6CFB"/>
    <w:rsid w:val="003F6E49"/>
    <w:rsid w:val="003F6EE9"/>
    <w:rsid w:val="00403468"/>
    <w:rsid w:val="0040496C"/>
    <w:rsid w:val="004057FA"/>
    <w:rsid w:val="004114CC"/>
    <w:rsid w:val="00412409"/>
    <w:rsid w:val="004154C2"/>
    <w:rsid w:val="00417679"/>
    <w:rsid w:val="00421231"/>
    <w:rsid w:val="00421529"/>
    <w:rsid w:val="00422859"/>
    <w:rsid w:val="004231C3"/>
    <w:rsid w:val="0042670A"/>
    <w:rsid w:val="0042687B"/>
    <w:rsid w:val="00427C85"/>
    <w:rsid w:val="0043156B"/>
    <w:rsid w:val="004335FD"/>
    <w:rsid w:val="0043420A"/>
    <w:rsid w:val="0043626F"/>
    <w:rsid w:val="004404C9"/>
    <w:rsid w:val="00443E25"/>
    <w:rsid w:val="00444075"/>
    <w:rsid w:val="004479DF"/>
    <w:rsid w:val="00447F82"/>
    <w:rsid w:val="00450251"/>
    <w:rsid w:val="00457B0D"/>
    <w:rsid w:val="00460B92"/>
    <w:rsid w:val="0046167B"/>
    <w:rsid w:val="00462F4C"/>
    <w:rsid w:val="004670EB"/>
    <w:rsid w:val="0046762B"/>
    <w:rsid w:val="00470A12"/>
    <w:rsid w:val="0047122C"/>
    <w:rsid w:val="0047169E"/>
    <w:rsid w:val="00471E19"/>
    <w:rsid w:val="0047269E"/>
    <w:rsid w:val="00472882"/>
    <w:rsid w:val="00472B98"/>
    <w:rsid w:val="00473795"/>
    <w:rsid w:val="00473D09"/>
    <w:rsid w:val="00474013"/>
    <w:rsid w:val="00475311"/>
    <w:rsid w:val="00475FD1"/>
    <w:rsid w:val="00482312"/>
    <w:rsid w:val="00482EE6"/>
    <w:rsid w:val="00484024"/>
    <w:rsid w:val="004864AB"/>
    <w:rsid w:val="00487455"/>
    <w:rsid w:val="00490556"/>
    <w:rsid w:val="00491FB2"/>
    <w:rsid w:val="00492A2C"/>
    <w:rsid w:val="00493DD3"/>
    <w:rsid w:val="00494260"/>
    <w:rsid w:val="004A127D"/>
    <w:rsid w:val="004A1434"/>
    <w:rsid w:val="004A16C1"/>
    <w:rsid w:val="004A66E6"/>
    <w:rsid w:val="004A6EF0"/>
    <w:rsid w:val="004B0CAB"/>
    <w:rsid w:val="004B4FC7"/>
    <w:rsid w:val="004C1571"/>
    <w:rsid w:val="004C1BFF"/>
    <w:rsid w:val="004C2516"/>
    <w:rsid w:val="004C2D08"/>
    <w:rsid w:val="004C6112"/>
    <w:rsid w:val="004C71FC"/>
    <w:rsid w:val="004C7D7F"/>
    <w:rsid w:val="004D3875"/>
    <w:rsid w:val="004D47C9"/>
    <w:rsid w:val="004D631D"/>
    <w:rsid w:val="004D67ED"/>
    <w:rsid w:val="004E09EF"/>
    <w:rsid w:val="004E27EC"/>
    <w:rsid w:val="004E2DDA"/>
    <w:rsid w:val="004E36A5"/>
    <w:rsid w:val="004E38F9"/>
    <w:rsid w:val="004F0C4C"/>
    <w:rsid w:val="004F1E90"/>
    <w:rsid w:val="004F584C"/>
    <w:rsid w:val="005015D1"/>
    <w:rsid w:val="00501923"/>
    <w:rsid w:val="00501A31"/>
    <w:rsid w:val="005039A1"/>
    <w:rsid w:val="005042F3"/>
    <w:rsid w:val="00505D63"/>
    <w:rsid w:val="005105BC"/>
    <w:rsid w:val="00511D55"/>
    <w:rsid w:val="005151B4"/>
    <w:rsid w:val="00516F03"/>
    <w:rsid w:val="00520434"/>
    <w:rsid w:val="00520C05"/>
    <w:rsid w:val="005228E4"/>
    <w:rsid w:val="00523AA5"/>
    <w:rsid w:val="00525C07"/>
    <w:rsid w:val="00526008"/>
    <w:rsid w:val="00526CAC"/>
    <w:rsid w:val="0053013F"/>
    <w:rsid w:val="00530BC0"/>
    <w:rsid w:val="0053510C"/>
    <w:rsid w:val="005423DD"/>
    <w:rsid w:val="005435E2"/>
    <w:rsid w:val="00544C00"/>
    <w:rsid w:val="00550109"/>
    <w:rsid w:val="00557B04"/>
    <w:rsid w:val="00564D79"/>
    <w:rsid w:val="00565E8E"/>
    <w:rsid w:val="00566A8B"/>
    <w:rsid w:val="00566E83"/>
    <w:rsid w:val="00577D14"/>
    <w:rsid w:val="00583722"/>
    <w:rsid w:val="0058385C"/>
    <w:rsid w:val="00587C8A"/>
    <w:rsid w:val="00591270"/>
    <w:rsid w:val="00593B4F"/>
    <w:rsid w:val="00593DF8"/>
    <w:rsid w:val="00596A85"/>
    <w:rsid w:val="005971BF"/>
    <w:rsid w:val="00597223"/>
    <w:rsid w:val="005A1A1D"/>
    <w:rsid w:val="005A2A71"/>
    <w:rsid w:val="005A3B91"/>
    <w:rsid w:val="005A45AE"/>
    <w:rsid w:val="005A6788"/>
    <w:rsid w:val="005B1947"/>
    <w:rsid w:val="005B1A10"/>
    <w:rsid w:val="005B1FFA"/>
    <w:rsid w:val="005B205A"/>
    <w:rsid w:val="005B5A18"/>
    <w:rsid w:val="005B7A84"/>
    <w:rsid w:val="005C0964"/>
    <w:rsid w:val="005C3531"/>
    <w:rsid w:val="005D5108"/>
    <w:rsid w:val="005D6A17"/>
    <w:rsid w:val="005E2EE3"/>
    <w:rsid w:val="005E346E"/>
    <w:rsid w:val="005F0D4B"/>
    <w:rsid w:val="005F1299"/>
    <w:rsid w:val="005F156C"/>
    <w:rsid w:val="005F7771"/>
    <w:rsid w:val="00600A95"/>
    <w:rsid w:val="00605B87"/>
    <w:rsid w:val="006070FB"/>
    <w:rsid w:val="0061145E"/>
    <w:rsid w:val="006130B7"/>
    <w:rsid w:val="006151C2"/>
    <w:rsid w:val="00626C1F"/>
    <w:rsid w:val="00631635"/>
    <w:rsid w:val="00631967"/>
    <w:rsid w:val="00631B92"/>
    <w:rsid w:val="00632455"/>
    <w:rsid w:val="00635653"/>
    <w:rsid w:val="006421EE"/>
    <w:rsid w:val="00644A7B"/>
    <w:rsid w:val="00645C86"/>
    <w:rsid w:val="00647003"/>
    <w:rsid w:val="00647CC2"/>
    <w:rsid w:val="00650B79"/>
    <w:rsid w:val="00652B8F"/>
    <w:rsid w:val="00653296"/>
    <w:rsid w:val="0065472B"/>
    <w:rsid w:val="006548B3"/>
    <w:rsid w:val="00660CF6"/>
    <w:rsid w:val="006632D9"/>
    <w:rsid w:val="00664E27"/>
    <w:rsid w:val="006655A1"/>
    <w:rsid w:val="00665F01"/>
    <w:rsid w:val="006722A8"/>
    <w:rsid w:val="00675821"/>
    <w:rsid w:val="00677B1A"/>
    <w:rsid w:val="00677DAB"/>
    <w:rsid w:val="006800FC"/>
    <w:rsid w:val="00690EB9"/>
    <w:rsid w:val="00691E6B"/>
    <w:rsid w:val="00692351"/>
    <w:rsid w:val="006943A0"/>
    <w:rsid w:val="006961B2"/>
    <w:rsid w:val="006A1D7B"/>
    <w:rsid w:val="006A2FCB"/>
    <w:rsid w:val="006A4505"/>
    <w:rsid w:val="006A715B"/>
    <w:rsid w:val="006A73DA"/>
    <w:rsid w:val="006B011D"/>
    <w:rsid w:val="006B01DC"/>
    <w:rsid w:val="006B215C"/>
    <w:rsid w:val="006B29EC"/>
    <w:rsid w:val="006B3B13"/>
    <w:rsid w:val="006B59D7"/>
    <w:rsid w:val="006B61AD"/>
    <w:rsid w:val="006C3045"/>
    <w:rsid w:val="006C3B44"/>
    <w:rsid w:val="006C4622"/>
    <w:rsid w:val="006C7417"/>
    <w:rsid w:val="006C76FB"/>
    <w:rsid w:val="006D3EB6"/>
    <w:rsid w:val="006D6F22"/>
    <w:rsid w:val="006E220D"/>
    <w:rsid w:val="006E3D59"/>
    <w:rsid w:val="006E6698"/>
    <w:rsid w:val="006F019F"/>
    <w:rsid w:val="006F1863"/>
    <w:rsid w:val="006F1FD9"/>
    <w:rsid w:val="006F2150"/>
    <w:rsid w:val="006F2178"/>
    <w:rsid w:val="006F24B1"/>
    <w:rsid w:val="006F38E8"/>
    <w:rsid w:val="006F4B04"/>
    <w:rsid w:val="00702049"/>
    <w:rsid w:val="0070336A"/>
    <w:rsid w:val="00703412"/>
    <w:rsid w:val="007040CF"/>
    <w:rsid w:val="00705177"/>
    <w:rsid w:val="00705DBB"/>
    <w:rsid w:val="00707918"/>
    <w:rsid w:val="00710220"/>
    <w:rsid w:val="00711D90"/>
    <w:rsid w:val="00712A11"/>
    <w:rsid w:val="00713A0D"/>
    <w:rsid w:val="00720D47"/>
    <w:rsid w:val="00723E24"/>
    <w:rsid w:val="0072779E"/>
    <w:rsid w:val="0073322D"/>
    <w:rsid w:val="00733865"/>
    <w:rsid w:val="00736320"/>
    <w:rsid w:val="00737736"/>
    <w:rsid w:val="0074080F"/>
    <w:rsid w:val="00740833"/>
    <w:rsid w:val="00741C3F"/>
    <w:rsid w:val="007434B3"/>
    <w:rsid w:val="00746C70"/>
    <w:rsid w:val="00747713"/>
    <w:rsid w:val="00750349"/>
    <w:rsid w:val="00751B3B"/>
    <w:rsid w:val="00751F9B"/>
    <w:rsid w:val="007554B2"/>
    <w:rsid w:val="007555F2"/>
    <w:rsid w:val="007571DB"/>
    <w:rsid w:val="00757CA0"/>
    <w:rsid w:val="00761A15"/>
    <w:rsid w:val="007627AD"/>
    <w:rsid w:val="007634EF"/>
    <w:rsid w:val="0076401D"/>
    <w:rsid w:val="0076408C"/>
    <w:rsid w:val="007665CB"/>
    <w:rsid w:val="00767905"/>
    <w:rsid w:val="00775EBF"/>
    <w:rsid w:val="007774BC"/>
    <w:rsid w:val="007815DA"/>
    <w:rsid w:val="00784534"/>
    <w:rsid w:val="00786B3E"/>
    <w:rsid w:val="007871E3"/>
    <w:rsid w:val="00792A78"/>
    <w:rsid w:val="00792EAA"/>
    <w:rsid w:val="00793FDB"/>
    <w:rsid w:val="0079796A"/>
    <w:rsid w:val="007A25B4"/>
    <w:rsid w:val="007A2EAE"/>
    <w:rsid w:val="007A484B"/>
    <w:rsid w:val="007A4B2A"/>
    <w:rsid w:val="007A59BA"/>
    <w:rsid w:val="007A5CA3"/>
    <w:rsid w:val="007A7273"/>
    <w:rsid w:val="007B247D"/>
    <w:rsid w:val="007B3996"/>
    <w:rsid w:val="007B43D7"/>
    <w:rsid w:val="007B6EAB"/>
    <w:rsid w:val="007B76CC"/>
    <w:rsid w:val="007C1D28"/>
    <w:rsid w:val="007C4945"/>
    <w:rsid w:val="007C4FA5"/>
    <w:rsid w:val="007C5A70"/>
    <w:rsid w:val="007C79F7"/>
    <w:rsid w:val="007D1035"/>
    <w:rsid w:val="007D1B87"/>
    <w:rsid w:val="007D2C3D"/>
    <w:rsid w:val="007D49D0"/>
    <w:rsid w:val="007D58F8"/>
    <w:rsid w:val="007D6584"/>
    <w:rsid w:val="007D688D"/>
    <w:rsid w:val="007E3A00"/>
    <w:rsid w:val="007F1E24"/>
    <w:rsid w:val="007F4ADC"/>
    <w:rsid w:val="007F53C3"/>
    <w:rsid w:val="007F660D"/>
    <w:rsid w:val="00800484"/>
    <w:rsid w:val="0080301B"/>
    <w:rsid w:val="00804806"/>
    <w:rsid w:val="00804F9C"/>
    <w:rsid w:val="008065E6"/>
    <w:rsid w:val="00807826"/>
    <w:rsid w:val="0081039A"/>
    <w:rsid w:val="0081316E"/>
    <w:rsid w:val="008211FF"/>
    <w:rsid w:val="00821A8C"/>
    <w:rsid w:val="00822C22"/>
    <w:rsid w:val="008235BA"/>
    <w:rsid w:val="00823A0D"/>
    <w:rsid w:val="00823DBC"/>
    <w:rsid w:val="00824AB2"/>
    <w:rsid w:val="00825F76"/>
    <w:rsid w:val="00830632"/>
    <w:rsid w:val="008321F1"/>
    <w:rsid w:val="008324E8"/>
    <w:rsid w:val="00833FCD"/>
    <w:rsid w:val="00834023"/>
    <w:rsid w:val="00835FFB"/>
    <w:rsid w:val="0083723B"/>
    <w:rsid w:val="00841F1E"/>
    <w:rsid w:val="00842CDC"/>
    <w:rsid w:val="00844D44"/>
    <w:rsid w:val="00845EAD"/>
    <w:rsid w:val="00847610"/>
    <w:rsid w:val="0085376C"/>
    <w:rsid w:val="008539B0"/>
    <w:rsid w:val="00856A09"/>
    <w:rsid w:val="00860E87"/>
    <w:rsid w:val="0086167A"/>
    <w:rsid w:val="0086276E"/>
    <w:rsid w:val="00873116"/>
    <w:rsid w:val="00873EFC"/>
    <w:rsid w:val="00881795"/>
    <w:rsid w:val="008853FD"/>
    <w:rsid w:val="008862FB"/>
    <w:rsid w:val="0089189C"/>
    <w:rsid w:val="008919B6"/>
    <w:rsid w:val="0089317C"/>
    <w:rsid w:val="00897944"/>
    <w:rsid w:val="008A07B2"/>
    <w:rsid w:val="008A4678"/>
    <w:rsid w:val="008A4959"/>
    <w:rsid w:val="008A6396"/>
    <w:rsid w:val="008A76D3"/>
    <w:rsid w:val="008B202E"/>
    <w:rsid w:val="008B29FA"/>
    <w:rsid w:val="008B2FD0"/>
    <w:rsid w:val="008B3363"/>
    <w:rsid w:val="008B4219"/>
    <w:rsid w:val="008B7B83"/>
    <w:rsid w:val="008C100D"/>
    <w:rsid w:val="008C44BB"/>
    <w:rsid w:val="008C47A4"/>
    <w:rsid w:val="008C548D"/>
    <w:rsid w:val="008C5820"/>
    <w:rsid w:val="008C67E1"/>
    <w:rsid w:val="008E1E05"/>
    <w:rsid w:val="008E1ECE"/>
    <w:rsid w:val="008E1F2F"/>
    <w:rsid w:val="008E32E3"/>
    <w:rsid w:val="008E4E70"/>
    <w:rsid w:val="008F40B3"/>
    <w:rsid w:val="008F432C"/>
    <w:rsid w:val="008F62DA"/>
    <w:rsid w:val="008F6394"/>
    <w:rsid w:val="008F66B7"/>
    <w:rsid w:val="008F6B3B"/>
    <w:rsid w:val="00901500"/>
    <w:rsid w:val="0090303C"/>
    <w:rsid w:val="00904961"/>
    <w:rsid w:val="00906531"/>
    <w:rsid w:val="009156C8"/>
    <w:rsid w:val="00925B10"/>
    <w:rsid w:val="0092675C"/>
    <w:rsid w:val="009277B4"/>
    <w:rsid w:val="009308EF"/>
    <w:rsid w:val="00931E02"/>
    <w:rsid w:val="00940685"/>
    <w:rsid w:val="00940E57"/>
    <w:rsid w:val="00942651"/>
    <w:rsid w:val="00943BB8"/>
    <w:rsid w:val="00944696"/>
    <w:rsid w:val="00945738"/>
    <w:rsid w:val="00945AEB"/>
    <w:rsid w:val="00946FFD"/>
    <w:rsid w:val="00951F50"/>
    <w:rsid w:val="0095546C"/>
    <w:rsid w:val="00963F02"/>
    <w:rsid w:val="00965BA7"/>
    <w:rsid w:val="00965C01"/>
    <w:rsid w:val="009663A0"/>
    <w:rsid w:val="00971D96"/>
    <w:rsid w:val="00973B4D"/>
    <w:rsid w:val="00973BFB"/>
    <w:rsid w:val="00974CD2"/>
    <w:rsid w:val="00981622"/>
    <w:rsid w:val="00982C7A"/>
    <w:rsid w:val="00985C3D"/>
    <w:rsid w:val="00990300"/>
    <w:rsid w:val="00991F68"/>
    <w:rsid w:val="00996B74"/>
    <w:rsid w:val="009A0302"/>
    <w:rsid w:val="009A1B30"/>
    <w:rsid w:val="009A3571"/>
    <w:rsid w:val="009A36F0"/>
    <w:rsid w:val="009A425E"/>
    <w:rsid w:val="009A4714"/>
    <w:rsid w:val="009A57DF"/>
    <w:rsid w:val="009A59C9"/>
    <w:rsid w:val="009A6704"/>
    <w:rsid w:val="009A6CB7"/>
    <w:rsid w:val="009B1A91"/>
    <w:rsid w:val="009B1D5A"/>
    <w:rsid w:val="009C06CB"/>
    <w:rsid w:val="009C12D1"/>
    <w:rsid w:val="009C338F"/>
    <w:rsid w:val="009C3EE2"/>
    <w:rsid w:val="009C3F66"/>
    <w:rsid w:val="009D06C3"/>
    <w:rsid w:val="009D0782"/>
    <w:rsid w:val="009D15F6"/>
    <w:rsid w:val="009D263E"/>
    <w:rsid w:val="009D6002"/>
    <w:rsid w:val="009E0CB3"/>
    <w:rsid w:val="009E1933"/>
    <w:rsid w:val="009E1CFA"/>
    <w:rsid w:val="009E1E1E"/>
    <w:rsid w:val="009E34D8"/>
    <w:rsid w:val="009E45F4"/>
    <w:rsid w:val="009E488C"/>
    <w:rsid w:val="009E5397"/>
    <w:rsid w:val="009E785F"/>
    <w:rsid w:val="009F040D"/>
    <w:rsid w:val="009F09D9"/>
    <w:rsid w:val="009F1F79"/>
    <w:rsid w:val="009F4EA0"/>
    <w:rsid w:val="009F57B3"/>
    <w:rsid w:val="00A00365"/>
    <w:rsid w:val="00A01442"/>
    <w:rsid w:val="00A02647"/>
    <w:rsid w:val="00A02D1E"/>
    <w:rsid w:val="00A053BC"/>
    <w:rsid w:val="00A05D19"/>
    <w:rsid w:val="00A06592"/>
    <w:rsid w:val="00A112C1"/>
    <w:rsid w:val="00A1354C"/>
    <w:rsid w:val="00A2025E"/>
    <w:rsid w:val="00A34642"/>
    <w:rsid w:val="00A42216"/>
    <w:rsid w:val="00A43AB0"/>
    <w:rsid w:val="00A45EA0"/>
    <w:rsid w:val="00A46C03"/>
    <w:rsid w:val="00A506A2"/>
    <w:rsid w:val="00A523ED"/>
    <w:rsid w:val="00A5372B"/>
    <w:rsid w:val="00A54AA8"/>
    <w:rsid w:val="00A56FD7"/>
    <w:rsid w:val="00A57244"/>
    <w:rsid w:val="00A6274F"/>
    <w:rsid w:val="00A62A5C"/>
    <w:rsid w:val="00A66F18"/>
    <w:rsid w:val="00A72D01"/>
    <w:rsid w:val="00A73976"/>
    <w:rsid w:val="00A75593"/>
    <w:rsid w:val="00A76035"/>
    <w:rsid w:val="00A77913"/>
    <w:rsid w:val="00A82871"/>
    <w:rsid w:val="00A86FFD"/>
    <w:rsid w:val="00A90D79"/>
    <w:rsid w:val="00A92E50"/>
    <w:rsid w:val="00A93001"/>
    <w:rsid w:val="00AA6391"/>
    <w:rsid w:val="00AA7B7F"/>
    <w:rsid w:val="00AB2516"/>
    <w:rsid w:val="00AB2D03"/>
    <w:rsid w:val="00AB2F5D"/>
    <w:rsid w:val="00AB4A4D"/>
    <w:rsid w:val="00AB4E5F"/>
    <w:rsid w:val="00AB7749"/>
    <w:rsid w:val="00AC1314"/>
    <w:rsid w:val="00AC42F5"/>
    <w:rsid w:val="00AC52CC"/>
    <w:rsid w:val="00AC6CD8"/>
    <w:rsid w:val="00AC707E"/>
    <w:rsid w:val="00AD065B"/>
    <w:rsid w:val="00AD0AD0"/>
    <w:rsid w:val="00AD15D5"/>
    <w:rsid w:val="00AD32DC"/>
    <w:rsid w:val="00AD3C3E"/>
    <w:rsid w:val="00AE2966"/>
    <w:rsid w:val="00AE4289"/>
    <w:rsid w:val="00AE4698"/>
    <w:rsid w:val="00AE6EE8"/>
    <w:rsid w:val="00AE7C4B"/>
    <w:rsid w:val="00AF0D16"/>
    <w:rsid w:val="00AF2528"/>
    <w:rsid w:val="00AF253A"/>
    <w:rsid w:val="00AF2BDB"/>
    <w:rsid w:val="00AF30E9"/>
    <w:rsid w:val="00AF3ECC"/>
    <w:rsid w:val="00AF5822"/>
    <w:rsid w:val="00AF5B36"/>
    <w:rsid w:val="00AF728D"/>
    <w:rsid w:val="00B00DCE"/>
    <w:rsid w:val="00B03E24"/>
    <w:rsid w:val="00B03F16"/>
    <w:rsid w:val="00B11228"/>
    <w:rsid w:val="00B13395"/>
    <w:rsid w:val="00B13F49"/>
    <w:rsid w:val="00B163C4"/>
    <w:rsid w:val="00B174B0"/>
    <w:rsid w:val="00B207AF"/>
    <w:rsid w:val="00B22758"/>
    <w:rsid w:val="00B233B9"/>
    <w:rsid w:val="00B25384"/>
    <w:rsid w:val="00B2733E"/>
    <w:rsid w:val="00B327F5"/>
    <w:rsid w:val="00B34698"/>
    <w:rsid w:val="00B36FC4"/>
    <w:rsid w:val="00B55B97"/>
    <w:rsid w:val="00B56589"/>
    <w:rsid w:val="00B570BB"/>
    <w:rsid w:val="00B57482"/>
    <w:rsid w:val="00B61737"/>
    <w:rsid w:val="00B61860"/>
    <w:rsid w:val="00B61A57"/>
    <w:rsid w:val="00B63AE0"/>
    <w:rsid w:val="00B65610"/>
    <w:rsid w:val="00B66B6E"/>
    <w:rsid w:val="00B66D9B"/>
    <w:rsid w:val="00B73055"/>
    <w:rsid w:val="00B7526E"/>
    <w:rsid w:val="00B774C8"/>
    <w:rsid w:val="00B8359F"/>
    <w:rsid w:val="00B835C7"/>
    <w:rsid w:val="00B847CB"/>
    <w:rsid w:val="00B862B4"/>
    <w:rsid w:val="00B90A54"/>
    <w:rsid w:val="00B91723"/>
    <w:rsid w:val="00BA13FE"/>
    <w:rsid w:val="00BA7ACB"/>
    <w:rsid w:val="00BA7E49"/>
    <w:rsid w:val="00BB0CD5"/>
    <w:rsid w:val="00BB3E75"/>
    <w:rsid w:val="00BB5CB2"/>
    <w:rsid w:val="00BB7C10"/>
    <w:rsid w:val="00BC1760"/>
    <w:rsid w:val="00BC332E"/>
    <w:rsid w:val="00BC5ECA"/>
    <w:rsid w:val="00BC7267"/>
    <w:rsid w:val="00BD02B5"/>
    <w:rsid w:val="00BD1F90"/>
    <w:rsid w:val="00BD1FB9"/>
    <w:rsid w:val="00BD38CA"/>
    <w:rsid w:val="00BD68F7"/>
    <w:rsid w:val="00BD76B4"/>
    <w:rsid w:val="00BE0E11"/>
    <w:rsid w:val="00BE2309"/>
    <w:rsid w:val="00BE5B50"/>
    <w:rsid w:val="00BE6609"/>
    <w:rsid w:val="00BE705D"/>
    <w:rsid w:val="00BF2FC7"/>
    <w:rsid w:val="00BF3C69"/>
    <w:rsid w:val="00BF3CFA"/>
    <w:rsid w:val="00C02B00"/>
    <w:rsid w:val="00C030ED"/>
    <w:rsid w:val="00C10389"/>
    <w:rsid w:val="00C12453"/>
    <w:rsid w:val="00C12BE5"/>
    <w:rsid w:val="00C12D58"/>
    <w:rsid w:val="00C204AD"/>
    <w:rsid w:val="00C2360A"/>
    <w:rsid w:val="00C23DE0"/>
    <w:rsid w:val="00C26EC8"/>
    <w:rsid w:val="00C27F75"/>
    <w:rsid w:val="00C315F7"/>
    <w:rsid w:val="00C36738"/>
    <w:rsid w:val="00C369A9"/>
    <w:rsid w:val="00C44254"/>
    <w:rsid w:val="00C462C5"/>
    <w:rsid w:val="00C51A5F"/>
    <w:rsid w:val="00C547C3"/>
    <w:rsid w:val="00C604F4"/>
    <w:rsid w:val="00C62AC2"/>
    <w:rsid w:val="00C64B80"/>
    <w:rsid w:val="00C65419"/>
    <w:rsid w:val="00C6551F"/>
    <w:rsid w:val="00C65692"/>
    <w:rsid w:val="00C7146A"/>
    <w:rsid w:val="00C716F7"/>
    <w:rsid w:val="00C7270B"/>
    <w:rsid w:val="00C7330A"/>
    <w:rsid w:val="00C75D1A"/>
    <w:rsid w:val="00C77E7C"/>
    <w:rsid w:val="00C8007E"/>
    <w:rsid w:val="00C80E8C"/>
    <w:rsid w:val="00C82268"/>
    <w:rsid w:val="00C90778"/>
    <w:rsid w:val="00C939EE"/>
    <w:rsid w:val="00C949F1"/>
    <w:rsid w:val="00C97A70"/>
    <w:rsid w:val="00CA0249"/>
    <w:rsid w:val="00CA452E"/>
    <w:rsid w:val="00CA60E6"/>
    <w:rsid w:val="00CA6E23"/>
    <w:rsid w:val="00CB0863"/>
    <w:rsid w:val="00CB2F81"/>
    <w:rsid w:val="00CB3BD4"/>
    <w:rsid w:val="00CB458D"/>
    <w:rsid w:val="00CB5D97"/>
    <w:rsid w:val="00CC0E2C"/>
    <w:rsid w:val="00CC27B7"/>
    <w:rsid w:val="00CC2953"/>
    <w:rsid w:val="00CC35FE"/>
    <w:rsid w:val="00CC6AE6"/>
    <w:rsid w:val="00CC785C"/>
    <w:rsid w:val="00CC7BAA"/>
    <w:rsid w:val="00CC7BB5"/>
    <w:rsid w:val="00CD1024"/>
    <w:rsid w:val="00CD33A6"/>
    <w:rsid w:val="00CE2C0B"/>
    <w:rsid w:val="00CE6130"/>
    <w:rsid w:val="00CF016C"/>
    <w:rsid w:val="00CF1345"/>
    <w:rsid w:val="00CF15B3"/>
    <w:rsid w:val="00CF4473"/>
    <w:rsid w:val="00CF5DB9"/>
    <w:rsid w:val="00CF7D4C"/>
    <w:rsid w:val="00D04866"/>
    <w:rsid w:val="00D049B9"/>
    <w:rsid w:val="00D05247"/>
    <w:rsid w:val="00D06031"/>
    <w:rsid w:val="00D07828"/>
    <w:rsid w:val="00D07F00"/>
    <w:rsid w:val="00D11858"/>
    <w:rsid w:val="00D134B3"/>
    <w:rsid w:val="00D15A89"/>
    <w:rsid w:val="00D21CF9"/>
    <w:rsid w:val="00D24F43"/>
    <w:rsid w:val="00D25966"/>
    <w:rsid w:val="00D25C37"/>
    <w:rsid w:val="00D273F1"/>
    <w:rsid w:val="00D27D10"/>
    <w:rsid w:val="00D30A8F"/>
    <w:rsid w:val="00D34D9C"/>
    <w:rsid w:val="00D352F9"/>
    <w:rsid w:val="00D35A19"/>
    <w:rsid w:val="00D36320"/>
    <w:rsid w:val="00D403F7"/>
    <w:rsid w:val="00D40961"/>
    <w:rsid w:val="00D41559"/>
    <w:rsid w:val="00D44434"/>
    <w:rsid w:val="00D50C23"/>
    <w:rsid w:val="00D526C3"/>
    <w:rsid w:val="00D57E36"/>
    <w:rsid w:val="00D60F09"/>
    <w:rsid w:val="00D610B4"/>
    <w:rsid w:val="00D6515D"/>
    <w:rsid w:val="00D669B2"/>
    <w:rsid w:val="00D725E3"/>
    <w:rsid w:val="00D7412D"/>
    <w:rsid w:val="00D75B2A"/>
    <w:rsid w:val="00D7680E"/>
    <w:rsid w:val="00D832EF"/>
    <w:rsid w:val="00D8713E"/>
    <w:rsid w:val="00D9086F"/>
    <w:rsid w:val="00D9211D"/>
    <w:rsid w:val="00D92366"/>
    <w:rsid w:val="00D92449"/>
    <w:rsid w:val="00DA08D8"/>
    <w:rsid w:val="00DA21FA"/>
    <w:rsid w:val="00DA3E9A"/>
    <w:rsid w:val="00DA4361"/>
    <w:rsid w:val="00DA7042"/>
    <w:rsid w:val="00DB0456"/>
    <w:rsid w:val="00DB72CC"/>
    <w:rsid w:val="00DB7F6B"/>
    <w:rsid w:val="00DC1897"/>
    <w:rsid w:val="00DC5951"/>
    <w:rsid w:val="00DC6A80"/>
    <w:rsid w:val="00DD4093"/>
    <w:rsid w:val="00DD519A"/>
    <w:rsid w:val="00DD6B85"/>
    <w:rsid w:val="00DE03C7"/>
    <w:rsid w:val="00DE0D1D"/>
    <w:rsid w:val="00DE198F"/>
    <w:rsid w:val="00DE1BD5"/>
    <w:rsid w:val="00DE21C6"/>
    <w:rsid w:val="00DE2F5E"/>
    <w:rsid w:val="00DE44FB"/>
    <w:rsid w:val="00DF302E"/>
    <w:rsid w:val="00DF3A3E"/>
    <w:rsid w:val="00E02B83"/>
    <w:rsid w:val="00E128EA"/>
    <w:rsid w:val="00E12A42"/>
    <w:rsid w:val="00E14CD2"/>
    <w:rsid w:val="00E157A5"/>
    <w:rsid w:val="00E163BF"/>
    <w:rsid w:val="00E16F00"/>
    <w:rsid w:val="00E21111"/>
    <w:rsid w:val="00E2160C"/>
    <w:rsid w:val="00E22139"/>
    <w:rsid w:val="00E222A7"/>
    <w:rsid w:val="00E24AE2"/>
    <w:rsid w:val="00E258CD"/>
    <w:rsid w:val="00E2773C"/>
    <w:rsid w:val="00E31E81"/>
    <w:rsid w:val="00E37016"/>
    <w:rsid w:val="00E411A7"/>
    <w:rsid w:val="00E43F6D"/>
    <w:rsid w:val="00E460A8"/>
    <w:rsid w:val="00E46392"/>
    <w:rsid w:val="00E47F8C"/>
    <w:rsid w:val="00E508BC"/>
    <w:rsid w:val="00E5167D"/>
    <w:rsid w:val="00E51841"/>
    <w:rsid w:val="00E51EFC"/>
    <w:rsid w:val="00E54DB4"/>
    <w:rsid w:val="00E55EF3"/>
    <w:rsid w:val="00E561E6"/>
    <w:rsid w:val="00E562B3"/>
    <w:rsid w:val="00E631DF"/>
    <w:rsid w:val="00E63B40"/>
    <w:rsid w:val="00E66435"/>
    <w:rsid w:val="00E67D57"/>
    <w:rsid w:val="00E708DF"/>
    <w:rsid w:val="00E71728"/>
    <w:rsid w:val="00E7472D"/>
    <w:rsid w:val="00E752A9"/>
    <w:rsid w:val="00E761D5"/>
    <w:rsid w:val="00E82512"/>
    <w:rsid w:val="00E82816"/>
    <w:rsid w:val="00E852DB"/>
    <w:rsid w:val="00E85D0C"/>
    <w:rsid w:val="00E86A4D"/>
    <w:rsid w:val="00E87DEC"/>
    <w:rsid w:val="00E90706"/>
    <w:rsid w:val="00E92533"/>
    <w:rsid w:val="00E9784A"/>
    <w:rsid w:val="00EA12DB"/>
    <w:rsid w:val="00EA27B9"/>
    <w:rsid w:val="00EA4379"/>
    <w:rsid w:val="00EA522B"/>
    <w:rsid w:val="00EA6C89"/>
    <w:rsid w:val="00EA7EE5"/>
    <w:rsid w:val="00EB0003"/>
    <w:rsid w:val="00EB403F"/>
    <w:rsid w:val="00EB4FEA"/>
    <w:rsid w:val="00EB67F7"/>
    <w:rsid w:val="00EB7460"/>
    <w:rsid w:val="00EC6FEA"/>
    <w:rsid w:val="00EC722A"/>
    <w:rsid w:val="00EC7535"/>
    <w:rsid w:val="00EC77F7"/>
    <w:rsid w:val="00ED0C06"/>
    <w:rsid w:val="00ED1DD9"/>
    <w:rsid w:val="00ED1E3E"/>
    <w:rsid w:val="00ED241C"/>
    <w:rsid w:val="00ED2958"/>
    <w:rsid w:val="00ED2BFC"/>
    <w:rsid w:val="00ED6C42"/>
    <w:rsid w:val="00ED77AA"/>
    <w:rsid w:val="00EE1404"/>
    <w:rsid w:val="00EE3F58"/>
    <w:rsid w:val="00EE4766"/>
    <w:rsid w:val="00EE7E21"/>
    <w:rsid w:val="00EF0F6C"/>
    <w:rsid w:val="00EF1FF7"/>
    <w:rsid w:val="00EF2146"/>
    <w:rsid w:val="00EF3095"/>
    <w:rsid w:val="00EF3342"/>
    <w:rsid w:val="00EF3C5C"/>
    <w:rsid w:val="00EF57C0"/>
    <w:rsid w:val="00EF6EAE"/>
    <w:rsid w:val="00EF76BA"/>
    <w:rsid w:val="00F00212"/>
    <w:rsid w:val="00F00A2C"/>
    <w:rsid w:val="00F02EB8"/>
    <w:rsid w:val="00F0776A"/>
    <w:rsid w:val="00F12F72"/>
    <w:rsid w:val="00F1522C"/>
    <w:rsid w:val="00F161E7"/>
    <w:rsid w:val="00F17582"/>
    <w:rsid w:val="00F17C56"/>
    <w:rsid w:val="00F2038E"/>
    <w:rsid w:val="00F2107F"/>
    <w:rsid w:val="00F2129F"/>
    <w:rsid w:val="00F31352"/>
    <w:rsid w:val="00F3395B"/>
    <w:rsid w:val="00F351E4"/>
    <w:rsid w:val="00F37C17"/>
    <w:rsid w:val="00F403A5"/>
    <w:rsid w:val="00F43CCD"/>
    <w:rsid w:val="00F45F20"/>
    <w:rsid w:val="00F52584"/>
    <w:rsid w:val="00F52E69"/>
    <w:rsid w:val="00F53A70"/>
    <w:rsid w:val="00F54484"/>
    <w:rsid w:val="00F61067"/>
    <w:rsid w:val="00F63D12"/>
    <w:rsid w:val="00F659A0"/>
    <w:rsid w:val="00F67B4C"/>
    <w:rsid w:val="00F70B21"/>
    <w:rsid w:val="00F77B15"/>
    <w:rsid w:val="00F856BC"/>
    <w:rsid w:val="00F87CA2"/>
    <w:rsid w:val="00F94688"/>
    <w:rsid w:val="00F96161"/>
    <w:rsid w:val="00F96CFD"/>
    <w:rsid w:val="00F97000"/>
    <w:rsid w:val="00F9729E"/>
    <w:rsid w:val="00FA3624"/>
    <w:rsid w:val="00FA448C"/>
    <w:rsid w:val="00FA4652"/>
    <w:rsid w:val="00FA4836"/>
    <w:rsid w:val="00FA5643"/>
    <w:rsid w:val="00FB0151"/>
    <w:rsid w:val="00FB1A6F"/>
    <w:rsid w:val="00FB1CDA"/>
    <w:rsid w:val="00FB4956"/>
    <w:rsid w:val="00FC595C"/>
    <w:rsid w:val="00FC6E4E"/>
    <w:rsid w:val="00FC7229"/>
    <w:rsid w:val="00FC799D"/>
    <w:rsid w:val="00FD68F3"/>
    <w:rsid w:val="00FE097C"/>
    <w:rsid w:val="00FE2172"/>
    <w:rsid w:val="00FE2379"/>
    <w:rsid w:val="00FE3EC4"/>
    <w:rsid w:val="00FE6D97"/>
    <w:rsid w:val="00FF1939"/>
    <w:rsid w:val="00FF1D87"/>
    <w:rsid w:val="00FF226C"/>
    <w:rsid w:val="00FF2BCA"/>
    <w:rsid w:val="00FF4714"/>
    <w:rsid w:val="00FF4F7E"/>
    <w:rsid w:val="00FF6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C71F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C7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71FC"/>
  </w:style>
  <w:style w:type="paragraph" w:customStyle="1" w:styleId="ConsPlusNormal">
    <w:name w:val="ConsPlusNormal"/>
    <w:rsid w:val="006C76F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FF1D8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5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3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C71F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C7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71FC"/>
  </w:style>
  <w:style w:type="paragraph" w:customStyle="1" w:styleId="ConsPlusNormal">
    <w:name w:val="ConsPlusNormal"/>
    <w:rsid w:val="006C76F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FF1D8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5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3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4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B43EF-D258-4210-B9BE-9195665F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Григорьева Светлана Игоревна</cp:lastModifiedBy>
  <cp:revision>2</cp:revision>
  <cp:lastPrinted>2014-11-13T13:01:00Z</cp:lastPrinted>
  <dcterms:created xsi:type="dcterms:W3CDTF">2014-11-26T07:26:00Z</dcterms:created>
  <dcterms:modified xsi:type="dcterms:W3CDTF">2014-11-26T07:26:00Z</dcterms:modified>
</cp:coreProperties>
</file>