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88" w:rsidRPr="00786D88" w:rsidRDefault="00786D88" w:rsidP="00786D88">
      <w:pPr>
        <w:jc w:val="right"/>
        <w:rPr>
          <w:rFonts w:ascii="Times New Roman" w:hAnsi="Times New Roman" w:cs="Times New Roman"/>
          <w:sz w:val="28"/>
          <w:szCs w:val="28"/>
        </w:rPr>
      </w:pPr>
      <w:r w:rsidRPr="00786D88">
        <w:rPr>
          <w:rFonts w:ascii="Times New Roman" w:hAnsi="Times New Roman" w:cs="Times New Roman"/>
          <w:sz w:val="28"/>
          <w:szCs w:val="28"/>
        </w:rPr>
        <w:t>ОБРАЗЕЦ</w:t>
      </w:r>
    </w:p>
    <w:p w:rsidR="00786D88" w:rsidRDefault="00786D88" w:rsidP="00786D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1D5" w:rsidRDefault="00786D88" w:rsidP="0078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D88">
        <w:rPr>
          <w:rFonts w:ascii="Times New Roman" w:hAnsi="Times New Roman" w:cs="Times New Roman"/>
          <w:b/>
          <w:sz w:val="28"/>
          <w:szCs w:val="28"/>
        </w:rPr>
        <w:t xml:space="preserve">Форма представления предложений по вопросам технической политики и технического 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86D88">
        <w:rPr>
          <w:rFonts w:ascii="Times New Roman" w:hAnsi="Times New Roman" w:cs="Times New Roman"/>
          <w:b/>
          <w:sz w:val="28"/>
          <w:szCs w:val="28"/>
        </w:rPr>
        <w:t>в сфере жилищно-коммунального хозяйства.</w:t>
      </w:r>
    </w:p>
    <w:p w:rsidR="00786D88" w:rsidRDefault="00786D88" w:rsidP="00786D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4642"/>
      </w:tblGrid>
      <w:tr w:rsidR="00786D88" w:rsidTr="00786D88">
        <w:tc>
          <w:tcPr>
            <w:tcW w:w="704" w:type="dxa"/>
          </w:tcPr>
          <w:p w:rsidR="00786D88" w:rsidRPr="00786D88" w:rsidRDefault="00786D88" w:rsidP="0078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786D88" w:rsidRPr="00786D88" w:rsidRDefault="00786D88" w:rsidP="0078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проблемы</w:t>
            </w:r>
          </w:p>
        </w:tc>
        <w:tc>
          <w:tcPr>
            <w:tcW w:w="4253" w:type="dxa"/>
          </w:tcPr>
          <w:p w:rsidR="00786D88" w:rsidRPr="00786D88" w:rsidRDefault="00786D88" w:rsidP="0078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способа решения проблемы</w:t>
            </w:r>
          </w:p>
        </w:tc>
        <w:tc>
          <w:tcPr>
            <w:tcW w:w="4642" w:type="dxa"/>
          </w:tcPr>
          <w:p w:rsidR="00786D88" w:rsidRPr="00786D88" w:rsidRDefault="00786D88" w:rsidP="0078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нормативного акта, подлежащего корректировке (принятию), конкретные предложения по содержанию.</w:t>
            </w:r>
          </w:p>
        </w:tc>
      </w:tr>
      <w:tr w:rsidR="00786D88" w:rsidTr="00786D88">
        <w:tc>
          <w:tcPr>
            <w:tcW w:w="704" w:type="dxa"/>
          </w:tcPr>
          <w:p w:rsidR="00786D88" w:rsidRPr="00786D88" w:rsidRDefault="00786D88" w:rsidP="0078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86D88" w:rsidRPr="00786D88" w:rsidRDefault="00786D88" w:rsidP="0078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 xml:space="preserve">Пример: невозможность применения технологии 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>отведения сточных вод с использованием вакуумной системы транспортировки стоков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невозможностью соблюдения параметров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Свода правил СП 32.13330.2012 «Канализация. Наружные сети и </w:t>
            </w:r>
            <w:proofErr w:type="gramStart"/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сооружения» 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утверждены  приказом </w:t>
            </w:r>
            <w:proofErr w:type="spellStart"/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>Минрегиона</w:t>
            </w:r>
            <w:proofErr w:type="spellEnd"/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29 декабря 2011 г. № 635/11)</w:t>
            </w:r>
          </w:p>
        </w:tc>
        <w:tc>
          <w:tcPr>
            <w:tcW w:w="4253" w:type="dxa"/>
          </w:tcPr>
          <w:p w:rsidR="00786D88" w:rsidRPr="00786D88" w:rsidRDefault="00786D88" w:rsidP="0078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>Пример: внесение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 xml:space="preserve"> в СП 32.13330.2012 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«Канализация. Наружные сети и 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сооружения» 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>дополнений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>, учитывающих возможность применения технологии вакуумной транспортировки сточных вод с соответствующей корректировкой разрешенных технических характеристик.</w:t>
            </w:r>
          </w:p>
        </w:tc>
        <w:tc>
          <w:tcPr>
            <w:tcW w:w="4642" w:type="dxa"/>
          </w:tcPr>
          <w:p w:rsidR="00786D88" w:rsidRPr="00786D88" w:rsidRDefault="00786D88" w:rsidP="0078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  <w:r w:rsidRPr="00786D88">
              <w:rPr>
                <w:rFonts w:ascii="Times New Roman" w:hAnsi="Times New Roman" w:cs="Times New Roman"/>
                <w:sz w:val="24"/>
                <w:szCs w:val="24"/>
              </w:rPr>
              <w:t xml:space="preserve">СП 32.13330.2012 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>«Канализация. Наружные сети и сооружения»</w:t>
            </w:r>
            <w:r w:rsidRPr="00786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пункт ___ необходимо дополнить следующими положениями: «________________________________________________». </w:t>
            </w:r>
          </w:p>
        </w:tc>
      </w:tr>
      <w:tr w:rsidR="00786D88" w:rsidTr="00786D88">
        <w:tc>
          <w:tcPr>
            <w:tcW w:w="704" w:type="dxa"/>
          </w:tcPr>
          <w:p w:rsidR="00786D88" w:rsidRPr="00786D88" w:rsidRDefault="00786D88" w:rsidP="00786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bookmarkStart w:id="0" w:name="_GoBack"/>
            <w:bookmarkEnd w:id="0"/>
          </w:p>
        </w:tc>
        <w:tc>
          <w:tcPr>
            <w:tcW w:w="4961" w:type="dxa"/>
          </w:tcPr>
          <w:p w:rsidR="00786D88" w:rsidRPr="00786D88" w:rsidRDefault="00786D88" w:rsidP="0078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86D88" w:rsidRPr="00786D88" w:rsidRDefault="00786D88" w:rsidP="0078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786D88" w:rsidRPr="00786D88" w:rsidRDefault="00786D88" w:rsidP="00786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D88" w:rsidRPr="00786D88" w:rsidRDefault="00786D88" w:rsidP="00786D88">
      <w:pPr>
        <w:jc w:val="center"/>
        <w:rPr>
          <w:rFonts w:ascii="Times New Roman" w:hAnsi="Times New Roman" w:cs="Times New Roman"/>
          <w:b/>
        </w:rPr>
      </w:pPr>
    </w:p>
    <w:sectPr w:rsidR="00786D88" w:rsidRPr="00786D88" w:rsidSect="00786D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AC"/>
    <w:rsid w:val="000671D5"/>
    <w:rsid w:val="00260235"/>
    <w:rsid w:val="00786D88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AA44-EF1C-4C3C-B82B-F90CA07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35"/>
  </w:style>
  <w:style w:type="paragraph" w:styleId="1">
    <w:name w:val="heading 1"/>
    <w:basedOn w:val="a"/>
    <w:next w:val="a"/>
    <w:link w:val="10"/>
    <w:uiPriority w:val="9"/>
    <w:qFormat/>
    <w:rsid w:val="00260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78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Будницкий Дмитрий</dc:creator>
  <cp:keywords/>
  <dc:description/>
  <cp:lastModifiedBy>Будницкий Дмитрий</cp:lastModifiedBy>
  <cp:revision>2</cp:revision>
  <dcterms:created xsi:type="dcterms:W3CDTF">2015-10-21T17:40:00Z</dcterms:created>
  <dcterms:modified xsi:type="dcterms:W3CDTF">2015-10-21T17:55:00Z</dcterms:modified>
</cp:coreProperties>
</file>